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1827" w14:textId="77777777" w:rsidR="00853EF4" w:rsidRPr="00187EB5" w:rsidRDefault="00853EF4" w:rsidP="00853EF4">
      <w:pPr>
        <w:spacing w:line="360" w:lineRule="exact"/>
        <w:ind w:firstLine="709"/>
        <w:jc w:val="both"/>
        <w:rPr>
          <w:b/>
          <w:i/>
          <w:sz w:val="26"/>
          <w:szCs w:val="26"/>
        </w:rPr>
      </w:pPr>
      <w:r w:rsidRPr="004D3195">
        <w:rPr>
          <w:b/>
          <w:i/>
          <w:sz w:val="26"/>
          <w:szCs w:val="26"/>
        </w:rPr>
        <w:t xml:space="preserve">Административная процедура № 1.3.1. «Выдача справки о состоянии </w:t>
      </w:r>
      <w:r w:rsidRPr="004D3195">
        <w:rPr>
          <w:b/>
          <w:i/>
          <w:sz w:val="26"/>
          <w:szCs w:val="26"/>
        </w:rPr>
        <w:br/>
        <w:t>на учете нуждающихся в улучшении жилищных условий»</w:t>
      </w:r>
    </w:p>
    <w:p w14:paraId="10446DC2" w14:textId="77777777" w:rsidR="00853EF4" w:rsidRPr="004D3195" w:rsidRDefault="00853EF4" w:rsidP="00853EF4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4D3195">
        <w:rPr>
          <w:b/>
          <w:sz w:val="26"/>
          <w:szCs w:val="26"/>
        </w:rPr>
        <w:t xml:space="preserve">Документы, представляемые гражданином при обращении в </w:t>
      </w:r>
      <w:r>
        <w:rPr>
          <w:b/>
          <w:sz w:val="26"/>
          <w:szCs w:val="26"/>
        </w:rPr>
        <w:t xml:space="preserve">главное </w:t>
      </w:r>
      <w:r w:rsidRPr="004D3195">
        <w:rPr>
          <w:b/>
          <w:sz w:val="26"/>
          <w:szCs w:val="26"/>
        </w:rPr>
        <w:t xml:space="preserve">управление </w:t>
      </w:r>
      <w:r>
        <w:rPr>
          <w:b/>
          <w:sz w:val="26"/>
          <w:szCs w:val="26"/>
        </w:rPr>
        <w:t>по образованию</w:t>
      </w:r>
      <w:r w:rsidRPr="004D3195">
        <w:rPr>
          <w:b/>
          <w:sz w:val="26"/>
          <w:szCs w:val="26"/>
        </w:rPr>
        <w:t xml:space="preserve"> облисполкома:</w:t>
      </w:r>
    </w:p>
    <w:p w14:paraId="2C3359EF" w14:textId="77777777" w:rsidR="00853EF4" w:rsidRPr="004D3195" w:rsidRDefault="00853EF4" w:rsidP="00853EF4">
      <w:pPr>
        <w:spacing w:line="360" w:lineRule="exact"/>
        <w:ind w:firstLine="709"/>
        <w:jc w:val="both"/>
        <w:rPr>
          <w:sz w:val="26"/>
          <w:szCs w:val="26"/>
        </w:rPr>
      </w:pPr>
      <w:r w:rsidRPr="004D3195">
        <w:rPr>
          <w:sz w:val="26"/>
          <w:szCs w:val="26"/>
        </w:rPr>
        <w:t>1. паспорт или иной документ, удостоверяющий личность.</w:t>
      </w:r>
    </w:p>
    <w:p w14:paraId="490DF0FA" w14:textId="77777777" w:rsidR="00853EF4" w:rsidRPr="00187EB5" w:rsidRDefault="00853EF4" w:rsidP="00853EF4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4D3195">
        <w:rPr>
          <w:sz w:val="26"/>
          <w:szCs w:val="26"/>
        </w:rPr>
        <w:t xml:space="preserve">Административная процедура осуществляется </w:t>
      </w:r>
      <w:r w:rsidRPr="004D3195">
        <w:rPr>
          <w:b/>
          <w:sz w:val="26"/>
          <w:szCs w:val="26"/>
        </w:rPr>
        <w:t>бесплатно</w:t>
      </w:r>
      <w:r w:rsidRPr="004D3195">
        <w:rPr>
          <w:sz w:val="26"/>
          <w:szCs w:val="26"/>
        </w:rPr>
        <w:t xml:space="preserve"> </w:t>
      </w:r>
      <w:r w:rsidRPr="004D3195">
        <w:rPr>
          <w:b/>
          <w:sz w:val="26"/>
          <w:szCs w:val="26"/>
        </w:rPr>
        <w:t xml:space="preserve">в течение дня обращения. </w:t>
      </w:r>
      <w:r w:rsidRPr="004D3195">
        <w:rPr>
          <w:sz w:val="26"/>
          <w:szCs w:val="26"/>
        </w:rPr>
        <w:t xml:space="preserve">Срок действия справки – </w:t>
      </w:r>
      <w:r w:rsidRPr="004D3195">
        <w:rPr>
          <w:b/>
          <w:sz w:val="26"/>
          <w:szCs w:val="26"/>
        </w:rPr>
        <w:t>6 месяцев.</w:t>
      </w:r>
    </w:p>
    <w:p w14:paraId="36E287C7" w14:textId="144E3297" w:rsidR="00853EF4" w:rsidRPr="004D3195" w:rsidRDefault="00853EF4" w:rsidP="00853EF4">
      <w:pPr>
        <w:spacing w:line="360" w:lineRule="exact"/>
        <w:ind w:firstLine="709"/>
        <w:jc w:val="both"/>
        <w:rPr>
          <w:i/>
          <w:sz w:val="26"/>
          <w:szCs w:val="26"/>
        </w:rPr>
      </w:pPr>
      <w:r w:rsidRPr="004D3195">
        <w:rPr>
          <w:i/>
          <w:sz w:val="26"/>
          <w:szCs w:val="26"/>
        </w:rPr>
        <w:t xml:space="preserve">Ответственный за осуществление административных процедур </w:t>
      </w:r>
      <w:r w:rsidRPr="004D3195">
        <w:rPr>
          <w:i/>
          <w:sz w:val="26"/>
          <w:szCs w:val="26"/>
        </w:rPr>
        <w:br/>
        <w:t>№ 1.1.5., 1.1.5</w:t>
      </w:r>
      <w:r w:rsidRPr="004D3195">
        <w:rPr>
          <w:i/>
          <w:sz w:val="26"/>
          <w:szCs w:val="26"/>
          <w:vertAlign w:val="superscript"/>
        </w:rPr>
        <w:t>1</w:t>
      </w:r>
      <w:r w:rsidRPr="004D3195">
        <w:rPr>
          <w:i/>
          <w:sz w:val="26"/>
          <w:szCs w:val="26"/>
        </w:rPr>
        <w:t>, 1.1.5</w:t>
      </w:r>
      <w:r w:rsidRPr="004D3195">
        <w:rPr>
          <w:i/>
          <w:sz w:val="26"/>
          <w:szCs w:val="26"/>
          <w:vertAlign w:val="superscript"/>
        </w:rPr>
        <w:t>2</w:t>
      </w:r>
      <w:r w:rsidRPr="004D3195">
        <w:rPr>
          <w:i/>
          <w:sz w:val="26"/>
          <w:szCs w:val="26"/>
        </w:rPr>
        <w:t>, 1.1.5</w:t>
      </w:r>
      <w:r w:rsidRPr="004D3195">
        <w:rPr>
          <w:i/>
          <w:sz w:val="26"/>
          <w:szCs w:val="26"/>
          <w:vertAlign w:val="superscript"/>
        </w:rPr>
        <w:t>3</w:t>
      </w:r>
      <w:r w:rsidRPr="004D3195">
        <w:rPr>
          <w:i/>
          <w:sz w:val="26"/>
          <w:szCs w:val="26"/>
        </w:rPr>
        <w:t xml:space="preserve">, 1.1.6., 1.1.7., 1.3.1. –  юрисконсульт ГУО «Минский областной институт развития образования» </w:t>
      </w:r>
      <w:r w:rsidR="007A2865">
        <w:rPr>
          <w:b/>
          <w:i/>
          <w:sz w:val="26"/>
          <w:szCs w:val="26"/>
        </w:rPr>
        <w:t>Храмцова</w:t>
      </w:r>
      <w:r>
        <w:rPr>
          <w:b/>
          <w:i/>
          <w:sz w:val="26"/>
          <w:szCs w:val="26"/>
        </w:rPr>
        <w:t xml:space="preserve"> </w:t>
      </w:r>
      <w:r w:rsidR="007A2865">
        <w:rPr>
          <w:b/>
          <w:i/>
          <w:sz w:val="26"/>
          <w:szCs w:val="26"/>
        </w:rPr>
        <w:t>Ольга</w:t>
      </w:r>
      <w:r>
        <w:rPr>
          <w:b/>
          <w:i/>
          <w:sz w:val="26"/>
          <w:szCs w:val="26"/>
        </w:rPr>
        <w:t xml:space="preserve"> </w:t>
      </w:r>
      <w:r w:rsidR="007A2865">
        <w:rPr>
          <w:b/>
          <w:i/>
          <w:sz w:val="26"/>
          <w:szCs w:val="26"/>
        </w:rPr>
        <w:t>Ивановна</w:t>
      </w:r>
      <w:r w:rsidRPr="004D3195">
        <w:rPr>
          <w:b/>
          <w:i/>
          <w:sz w:val="26"/>
          <w:szCs w:val="26"/>
        </w:rPr>
        <w:t xml:space="preserve">, </w:t>
      </w:r>
      <w:r w:rsidRPr="004D3195">
        <w:rPr>
          <w:i/>
          <w:sz w:val="26"/>
          <w:szCs w:val="26"/>
        </w:rPr>
        <w:t xml:space="preserve">рабочий кабинет </w:t>
      </w:r>
      <w:r>
        <w:rPr>
          <w:i/>
          <w:sz w:val="26"/>
          <w:szCs w:val="26"/>
        </w:rPr>
        <w:br/>
      </w:r>
      <w:r w:rsidRPr="004D3195">
        <w:rPr>
          <w:i/>
          <w:sz w:val="26"/>
          <w:szCs w:val="26"/>
        </w:rPr>
        <w:t>№ 113, тел. 517 62 21</w:t>
      </w:r>
    </w:p>
    <w:p w14:paraId="2B7FB8C8" w14:textId="6A2020C3" w:rsidR="00853EF4" w:rsidRPr="004D3195" w:rsidRDefault="00853EF4" w:rsidP="00853EF4">
      <w:pPr>
        <w:spacing w:line="360" w:lineRule="exact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случае временного отсутствия </w:t>
      </w:r>
      <w:r w:rsidR="007A2865">
        <w:rPr>
          <w:b/>
          <w:i/>
          <w:sz w:val="26"/>
          <w:szCs w:val="26"/>
        </w:rPr>
        <w:t>Храмцова</w:t>
      </w:r>
      <w:r w:rsidRPr="00DE41CD">
        <w:rPr>
          <w:b/>
          <w:i/>
          <w:sz w:val="26"/>
          <w:szCs w:val="26"/>
        </w:rPr>
        <w:t xml:space="preserve"> </w:t>
      </w:r>
      <w:r w:rsidR="007A2865">
        <w:rPr>
          <w:b/>
          <w:i/>
          <w:sz w:val="26"/>
          <w:szCs w:val="26"/>
        </w:rPr>
        <w:t>О</w:t>
      </w:r>
      <w:r w:rsidRPr="00DE41CD">
        <w:rPr>
          <w:b/>
          <w:i/>
          <w:sz w:val="26"/>
          <w:szCs w:val="26"/>
        </w:rPr>
        <w:t>.</w:t>
      </w:r>
      <w:r w:rsidR="007A2865">
        <w:rPr>
          <w:b/>
          <w:i/>
          <w:sz w:val="26"/>
          <w:szCs w:val="26"/>
        </w:rPr>
        <w:t>И</w:t>
      </w:r>
      <w:r>
        <w:rPr>
          <w:i/>
          <w:sz w:val="26"/>
          <w:szCs w:val="26"/>
        </w:rPr>
        <w:t>.</w:t>
      </w:r>
      <w:r w:rsidRPr="004D3195">
        <w:rPr>
          <w:i/>
          <w:sz w:val="26"/>
          <w:szCs w:val="26"/>
        </w:rPr>
        <w:t xml:space="preserve"> ее обязанности по осуществлению указанной административной процедуры возлагаются на </w:t>
      </w:r>
      <w:r w:rsidR="007A2865">
        <w:rPr>
          <w:b/>
          <w:i/>
          <w:sz w:val="26"/>
          <w:szCs w:val="26"/>
        </w:rPr>
        <w:t>Булко</w:t>
      </w:r>
      <w:r>
        <w:rPr>
          <w:b/>
          <w:i/>
          <w:sz w:val="26"/>
          <w:szCs w:val="26"/>
        </w:rPr>
        <w:t xml:space="preserve"> </w:t>
      </w:r>
      <w:r w:rsidR="007A2865">
        <w:rPr>
          <w:b/>
          <w:i/>
          <w:sz w:val="26"/>
          <w:szCs w:val="26"/>
        </w:rPr>
        <w:t>Татьяну</w:t>
      </w:r>
      <w:r>
        <w:rPr>
          <w:b/>
          <w:i/>
          <w:sz w:val="26"/>
          <w:szCs w:val="26"/>
        </w:rPr>
        <w:t xml:space="preserve"> А</w:t>
      </w:r>
      <w:r w:rsidR="007A2865">
        <w:rPr>
          <w:b/>
          <w:i/>
          <w:sz w:val="26"/>
          <w:szCs w:val="26"/>
        </w:rPr>
        <w:t>натольевну</w:t>
      </w:r>
      <w:r w:rsidRPr="004D3195">
        <w:rPr>
          <w:i/>
          <w:sz w:val="26"/>
          <w:szCs w:val="26"/>
        </w:rPr>
        <w:t>, главного специалиста  сектора организационно-кадровой работы главного управления по образованию, рабочий кабинет № 113, тел. 517 62 21</w:t>
      </w:r>
    </w:p>
    <w:p w14:paraId="5DE0A22D" w14:textId="77777777" w:rsidR="000974B6" w:rsidRPr="00853EF4" w:rsidRDefault="000974B6" w:rsidP="00853EF4"/>
    <w:sectPr w:rsidR="000974B6" w:rsidRPr="00853EF4" w:rsidSect="00314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25B"/>
    <w:rsid w:val="00027D30"/>
    <w:rsid w:val="000974B6"/>
    <w:rsid w:val="00126ACC"/>
    <w:rsid w:val="0026525B"/>
    <w:rsid w:val="00314EAB"/>
    <w:rsid w:val="004053FC"/>
    <w:rsid w:val="007A2865"/>
    <w:rsid w:val="00853EF4"/>
    <w:rsid w:val="00A63622"/>
    <w:rsid w:val="00BC0ED1"/>
    <w:rsid w:val="00BE7BA3"/>
    <w:rsid w:val="00C842FB"/>
    <w:rsid w:val="00E2687D"/>
    <w:rsid w:val="00F0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43BA"/>
  <w15:docId w15:val="{FC6740D4-996E-40C6-B483-6E0AFA8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Главное Управление по образованию Миноблисполкома</cp:lastModifiedBy>
  <cp:revision>13</cp:revision>
  <dcterms:created xsi:type="dcterms:W3CDTF">2017-08-22T09:02:00Z</dcterms:created>
  <dcterms:modified xsi:type="dcterms:W3CDTF">2022-10-05T11:53:00Z</dcterms:modified>
</cp:coreProperties>
</file>